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FAF22" w14:textId="339CF247" w:rsidR="00FB2C9D" w:rsidRPr="00FB2C9D" w:rsidRDefault="00FB2C9D" w:rsidP="00FB2C9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FB2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FB2C9D">
        <w:rPr>
          <w:rFonts w:ascii="Times New Roman" w:hAnsi="Times New Roman" w:cs="Times New Roman"/>
          <w:b/>
          <w:bCs/>
          <w:sz w:val="24"/>
          <w:szCs w:val="24"/>
        </w:rPr>
        <w:t>онет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proofErr w:type="gramEnd"/>
      <w:r w:rsidRPr="00FB2C9D">
        <w:rPr>
          <w:rFonts w:ascii="Times New Roman" w:hAnsi="Times New Roman" w:cs="Times New Roman"/>
          <w:b/>
          <w:bCs/>
          <w:sz w:val="24"/>
          <w:szCs w:val="24"/>
        </w:rPr>
        <w:t xml:space="preserve"> достоинством 1, 2, 5, 10 рублей и 1, 5, 10 копеек.</w:t>
      </w:r>
    </w:p>
    <w:p w14:paraId="4C0E6233" w14:textId="648928D1" w:rsidR="00FB2C9D" w:rsidRPr="00FB2C9D" w:rsidRDefault="00FB2C9D" w:rsidP="00FB2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5EDA16DE" w14:textId="77777777" w:rsidR="00FB2C9D" w:rsidRPr="00FB2C9D" w:rsidRDefault="00FB2C9D" w:rsidP="00FB2C9D">
      <w:pPr>
        <w:rPr>
          <w:rFonts w:ascii="Times New Roman" w:hAnsi="Times New Roman" w:cs="Times New Roman"/>
          <w:sz w:val="24"/>
          <w:szCs w:val="24"/>
        </w:rPr>
      </w:pPr>
      <w:r w:rsidRPr="00FB2C9D">
        <w:rPr>
          <w:rFonts w:ascii="Times New Roman" w:hAnsi="Times New Roman" w:cs="Times New Roman"/>
          <w:sz w:val="24"/>
          <w:szCs w:val="24"/>
        </w:rPr>
        <w:t>• Познакомить с монетами достоинством 1, 2, 5, 10 рублей и 1, 5, 10 копеек.</w:t>
      </w:r>
    </w:p>
    <w:p w14:paraId="6FAC2267" w14:textId="77777777" w:rsidR="00FB2C9D" w:rsidRPr="00FB2C9D" w:rsidRDefault="00FB2C9D" w:rsidP="00FB2C9D">
      <w:pPr>
        <w:rPr>
          <w:rFonts w:ascii="Times New Roman" w:hAnsi="Times New Roman" w:cs="Times New Roman"/>
          <w:sz w:val="24"/>
          <w:szCs w:val="24"/>
        </w:rPr>
      </w:pPr>
      <w:r w:rsidRPr="00FB2C9D">
        <w:rPr>
          <w:rFonts w:ascii="Times New Roman" w:hAnsi="Times New Roman" w:cs="Times New Roman"/>
          <w:sz w:val="24"/>
          <w:szCs w:val="24"/>
        </w:rPr>
        <w:t>• Продолжать формировать навыки ориентировки на листе бумаги в клетку.</w:t>
      </w:r>
    </w:p>
    <w:p w14:paraId="39B0CEDE" w14:textId="77777777" w:rsidR="00FB2C9D" w:rsidRPr="00FB2C9D" w:rsidRDefault="00FB2C9D" w:rsidP="00FB2C9D">
      <w:pPr>
        <w:rPr>
          <w:rFonts w:ascii="Times New Roman" w:hAnsi="Times New Roman" w:cs="Times New Roman"/>
          <w:sz w:val="24"/>
          <w:szCs w:val="24"/>
        </w:rPr>
      </w:pPr>
      <w:r w:rsidRPr="00FB2C9D">
        <w:rPr>
          <w:rFonts w:ascii="Times New Roman" w:hAnsi="Times New Roman" w:cs="Times New Roman"/>
          <w:sz w:val="24"/>
          <w:szCs w:val="24"/>
        </w:rPr>
        <w:t>• Уточнить представления о многоугольниках и способах их классификации по виду и размеру.</w:t>
      </w:r>
    </w:p>
    <w:p w14:paraId="4EFCE175" w14:textId="77777777" w:rsidR="00FB2C9D" w:rsidRPr="00FB2C9D" w:rsidRDefault="00FB2C9D" w:rsidP="00FB2C9D">
      <w:pPr>
        <w:rPr>
          <w:rFonts w:ascii="Times New Roman" w:hAnsi="Times New Roman" w:cs="Times New Roman"/>
          <w:sz w:val="24"/>
          <w:szCs w:val="24"/>
        </w:rPr>
      </w:pPr>
      <w:r w:rsidRPr="00FB2C9D">
        <w:rPr>
          <w:rFonts w:ascii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14:paraId="566211EE" w14:textId="77777777" w:rsidR="00FB2C9D" w:rsidRPr="00FB2C9D" w:rsidRDefault="00FB2C9D" w:rsidP="00FB2C9D">
      <w:pPr>
        <w:rPr>
          <w:rFonts w:ascii="Times New Roman" w:hAnsi="Times New Roman" w:cs="Times New Roman"/>
          <w:sz w:val="24"/>
          <w:szCs w:val="24"/>
        </w:rPr>
      </w:pPr>
      <w:r w:rsidRPr="00FB2C9D">
        <w:rPr>
          <w:rFonts w:ascii="Times New Roman" w:hAnsi="Times New Roman" w:cs="Times New Roman"/>
          <w:i/>
          <w:iCs/>
          <w:sz w:val="24"/>
          <w:szCs w:val="24"/>
        </w:rPr>
        <w:t>Демонстрационный материал</w:t>
      </w:r>
      <w:r w:rsidRPr="00FB2C9D">
        <w:rPr>
          <w:rFonts w:ascii="Times New Roman" w:hAnsi="Times New Roman" w:cs="Times New Roman"/>
          <w:sz w:val="24"/>
          <w:szCs w:val="24"/>
        </w:rPr>
        <w:t>. Буратино, купюры и монеты разного достоинства, карандаш, ластик, тетрадь, ручка, 3 обруча одного цвета, коробка, геометрические фигуры (2 круга, 2 треугольника и 2 прямоугольника разных цветов и размеров).</w:t>
      </w:r>
    </w:p>
    <w:p w14:paraId="196F168B" w14:textId="65F9DD45" w:rsidR="00FB2C9D" w:rsidRPr="00FB2C9D" w:rsidRDefault="00FB2C9D" w:rsidP="00FB2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Ход: </w:t>
      </w:r>
    </w:p>
    <w:p w14:paraId="55C08406" w14:textId="013490DE" w:rsidR="00FB2C9D" w:rsidRPr="00FB2C9D" w:rsidRDefault="00FB2C9D" w:rsidP="00FB2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B2C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B2C9D">
        <w:rPr>
          <w:rFonts w:ascii="Times New Roman" w:hAnsi="Times New Roman" w:cs="Times New Roman"/>
          <w:sz w:val="24"/>
          <w:szCs w:val="24"/>
        </w:rPr>
        <w:t> Игровое упражнение «Познакомим Буратино с монетами».</w:t>
      </w:r>
    </w:p>
    <w:p w14:paraId="5595B67E" w14:textId="0C49F794" w:rsidR="00FB2C9D" w:rsidRPr="00FB2C9D" w:rsidRDefault="00FB2C9D" w:rsidP="00FB2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читает ребенку</w:t>
      </w:r>
      <w:r w:rsidRPr="00FB2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рассказывает</w:t>
      </w:r>
      <w:r w:rsidRPr="00FB2C9D">
        <w:rPr>
          <w:rFonts w:ascii="Times New Roman" w:hAnsi="Times New Roman" w:cs="Times New Roman"/>
          <w:sz w:val="24"/>
          <w:szCs w:val="24"/>
        </w:rPr>
        <w:t xml:space="preserve"> отрывок из сказки А.Н. Толстого «Золотой ключик, или Приключения Буратино», в котором Буратино продает «Азбуку» и получает за это золотые монеты.</w:t>
      </w:r>
    </w:p>
    <w:p w14:paraId="018FE1D9" w14:textId="77777777" w:rsidR="00FB2C9D" w:rsidRDefault="00FB2C9D" w:rsidP="00FB2C9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B2C9D">
        <w:rPr>
          <w:rFonts w:ascii="Times New Roman" w:hAnsi="Times New Roman" w:cs="Times New Roman"/>
          <w:sz w:val="24"/>
          <w:szCs w:val="24"/>
        </w:rPr>
        <w:t>Затем уточняет: «Кто купил Буратино „Азбуку“? </w:t>
      </w:r>
      <w:r w:rsidRPr="00FB2C9D">
        <w:rPr>
          <w:rFonts w:ascii="Times New Roman" w:hAnsi="Times New Roman" w:cs="Times New Roman"/>
          <w:i/>
          <w:iCs/>
          <w:sz w:val="24"/>
          <w:szCs w:val="24"/>
        </w:rPr>
        <w:t>(Папа Карло.)</w:t>
      </w:r>
    </w:p>
    <w:p w14:paraId="02DC4A06" w14:textId="77777777" w:rsidR="00FB2C9D" w:rsidRDefault="00FB2C9D" w:rsidP="00FB2C9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B2C9D">
        <w:rPr>
          <w:rFonts w:ascii="Times New Roman" w:hAnsi="Times New Roman" w:cs="Times New Roman"/>
          <w:sz w:val="24"/>
          <w:szCs w:val="24"/>
        </w:rPr>
        <w:t>Чем расплатился папа Карло за книгу? </w:t>
      </w:r>
      <w:r w:rsidRPr="00FB2C9D">
        <w:rPr>
          <w:rFonts w:ascii="Times New Roman" w:hAnsi="Times New Roman" w:cs="Times New Roman"/>
          <w:i/>
          <w:iCs/>
          <w:sz w:val="24"/>
          <w:szCs w:val="24"/>
        </w:rPr>
        <w:t>(Деньгами.)</w:t>
      </w:r>
    </w:p>
    <w:p w14:paraId="6B86D138" w14:textId="32756AB7" w:rsidR="00FB2C9D" w:rsidRPr="00FB2C9D" w:rsidRDefault="00FB2C9D" w:rsidP="00FB2C9D">
      <w:pPr>
        <w:rPr>
          <w:rFonts w:ascii="Times New Roman" w:hAnsi="Times New Roman" w:cs="Times New Roman"/>
          <w:sz w:val="24"/>
          <w:szCs w:val="24"/>
        </w:rPr>
      </w:pPr>
      <w:r w:rsidRPr="00FB2C9D">
        <w:rPr>
          <w:rFonts w:ascii="Times New Roman" w:hAnsi="Times New Roman" w:cs="Times New Roman"/>
          <w:sz w:val="24"/>
          <w:szCs w:val="24"/>
        </w:rPr>
        <w:t xml:space="preserve">Кем работают </w:t>
      </w:r>
      <w:r>
        <w:rPr>
          <w:rFonts w:ascii="Times New Roman" w:hAnsi="Times New Roman" w:cs="Times New Roman"/>
          <w:sz w:val="24"/>
          <w:szCs w:val="24"/>
        </w:rPr>
        <w:t>твои</w:t>
      </w:r>
      <w:r w:rsidRPr="00FB2C9D">
        <w:rPr>
          <w:rFonts w:ascii="Times New Roman" w:hAnsi="Times New Roman" w:cs="Times New Roman"/>
          <w:sz w:val="24"/>
          <w:szCs w:val="24"/>
        </w:rPr>
        <w:t xml:space="preserve"> родители и что они получают за свой труд? </w:t>
      </w:r>
      <w:r>
        <w:rPr>
          <w:rFonts w:ascii="Times New Roman" w:hAnsi="Times New Roman" w:cs="Times New Roman"/>
          <w:sz w:val="24"/>
          <w:szCs w:val="24"/>
        </w:rPr>
        <w:t xml:space="preserve">Зачем </w:t>
      </w:r>
      <w:r w:rsidRPr="00FB2C9D">
        <w:rPr>
          <w:rFonts w:ascii="Times New Roman" w:hAnsi="Times New Roman" w:cs="Times New Roman"/>
          <w:sz w:val="24"/>
          <w:szCs w:val="24"/>
        </w:rPr>
        <w:t>нужны деньги семье? Какие бывают деньги?»</w:t>
      </w:r>
    </w:p>
    <w:p w14:paraId="2E153C31" w14:textId="128129BB" w:rsidR="00FB2C9D" w:rsidRPr="00FB2C9D" w:rsidRDefault="00FB2C9D" w:rsidP="00FB2C9D">
      <w:pPr>
        <w:rPr>
          <w:rFonts w:ascii="Times New Roman" w:hAnsi="Times New Roman" w:cs="Times New Roman"/>
          <w:sz w:val="24"/>
          <w:szCs w:val="24"/>
        </w:rPr>
      </w:pPr>
      <w:r w:rsidRPr="00FB2C9D">
        <w:rPr>
          <w:rFonts w:ascii="Times New Roman" w:hAnsi="Times New Roman" w:cs="Times New Roman"/>
          <w:sz w:val="24"/>
          <w:szCs w:val="24"/>
        </w:rPr>
        <w:t xml:space="preserve"> «Деньги бывают бумажные – они называются «купюры» (показывает купюры разного достоинства) и металлические – они называются «монеты» (показывает монеты разного достоинства). Давай расскажем Буратино, что в нашей стране, России, купюры называются рублями, а монеты – копейками (показывает монеты достоинством 1, 5, 10 копеек) и рублями (показывает монеты достоинством 1, 2, 5, 10 рублей)».</w:t>
      </w:r>
    </w:p>
    <w:p w14:paraId="7FB2FE89" w14:textId="583277A1" w:rsidR="00FB2C9D" w:rsidRPr="00FB2C9D" w:rsidRDefault="00FB2C9D" w:rsidP="00FB2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B2C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B2C9D">
        <w:rPr>
          <w:rFonts w:ascii="Times New Roman" w:hAnsi="Times New Roman" w:cs="Times New Roman"/>
          <w:sz w:val="24"/>
          <w:szCs w:val="24"/>
        </w:rPr>
        <w:t> Работа с раздаточным материалом.</w:t>
      </w:r>
    </w:p>
    <w:p w14:paraId="10DBCCB4" w14:textId="709EECAF" w:rsidR="00FB2C9D" w:rsidRPr="00FB2C9D" w:rsidRDefault="00FB2C9D" w:rsidP="00FB2C9D">
      <w:pPr>
        <w:rPr>
          <w:rFonts w:ascii="Times New Roman" w:hAnsi="Times New Roman" w:cs="Times New Roman"/>
          <w:sz w:val="24"/>
          <w:szCs w:val="24"/>
        </w:rPr>
      </w:pPr>
      <w:r w:rsidRPr="00FB2C9D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FB2C9D">
        <w:rPr>
          <w:rFonts w:ascii="Times New Roman" w:hAnsi="Times New Roman" w:cs="Times New Roman"/>
          <w:sz w:val="24"/>
          <w:szCs w:val="24"/>
        </w:rPr>
        <w:t xml:space="preserve"> в целлофановых мешочках наборы монет-копеек (1, 5, 10 копеек) и монет-рублей (1, 2, 5, 10 рублей).</w:t>
      </w:r>
    </w:p>
    <w:p w14:paraId="5B48BD7A" w14:textId="5FCBD55B" w:rsidR="00FB2C9D" w:rsidRPr="00FB2C9D" w:rsidRDefault="00FB2C9D" w:rsidP="00FB2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Pr="00FB2C9D">
        <w:rPr>
          <w:rFonts w:ascii="Times New Roman" w:hAnsi="Times New Roman" w:cs="Times New Roman"/>
          <w:sz w:val="24"/>
          <w:szCs w:val="24"/>
        </w:rPr>
        <w:t xml:space="preserve"> рассматрива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2C9D">
        <w:rPr>
          <w:rFonts w:ascii="Times New Roman" w:hAnsi="Times New Roman" w:cs="Times New Roman"/>
          <w:sz w:val="24"/>
          <w:szCs w:val="24"/>
        </w:rPr>
        <w:t>т монеты (копейки) и наход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B2C9D">
        <w:rPr>
          <w:rFonts w:ascii="Times New Roman" w:hAnsi="Times New Roman" w:cs="Times New Roman"/>
          <w:sz w:val="24"/>
          <w:szCs w:val="24"/>
        </w:rPr>
        <w:t>т между ними сходства (на всех монетах изображен герб России) и различия (на монетах разные цифры, надписи, они разной величины).</w:t>
      </w:r>
    </w:p>
    <w:p w14:paraId="1099D1FB" w14:textId="57C4C825" w:rsidR="00FB2C9D" w:rsidRPr="00FB2C9D" w:rsidRDefault="00FB2C9D" w:rsidP="00FB2C9D">
      <w:pPr>
        <w:rPr>
          <w:rFonts w:ascii="Times New Roman" w:hAnsi="Times New Roman" w:cs="Times New Roman"/>
          <w:sz w:val="24"/>
          <w:szCs w:val="24"/>
        </w:rPr>
      </w:pPr>
      <w:r w:rsidRPr="00FB2C9D">
        <w:rPr>
          <w:rFonts w:ascii="Times New Roman" w:hAnsi="Times New Roman" w:cs="Times New Roman"/>
          <w:sz w:val="24"/>
          <w:szCs w:val="24"/>
        </w:rPr>
        <w:t xml:space="preserve"> «Цифра показывает достоинство монеты. Монеты какого достоинства лежат у </w:t>
      </w:r>
      <w:r>
        <w:rPr>
          <w:rFonts w:ascii="Times New Roman" w:hAnsi="Times New Roman" w:cs="Times New Roman"/>
          <w:sz w:val="24"/>
          <w:szCs w:val="24"/>
        </w:rPr>
        <w:t>тебя</w:t>
      </w:r>
      <w:r w:rsidRPr="00FB2C9D">
        <w:rPr>
          <w:rFonts w:ascii="Times New Roman" w:hAnsi="Times New Roman" w:cs="Times New Roman"/>
          <w:sz w:val="24"/>
          <w:szCs w:val="24"/>
        </w:rPr>
        <w:t xml:space="preserve"> на стол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2C9D">
        <w:rPr>
          <w:rFonts w:ascii="Times New Roman" w:hAnsi="Times New Roman" w:cs="Times New Roman"/>
          <w:sz w:val="24"/>
          <w:szCs w:val="24"/>
        </w:rPr>
        <w:t xml:space="preserve">?» </w:t>
      </w:r>
    </w:p>
    <w:p w14:paraId="781949CB" w14:textId="3F00B93F" w:rsidR="00FB2C9D" w:rsidRDefault="00FB2C9D" w:rsidP="00FB2C9D">
      <w:pPr>
        <w:rPr>
          <w:rFonts w:ascii="Times New Roman" w:hAnsi="Times New Roman" w:cs="Times New Roman"/>
          <w:sz w:val="24"/>
          <w:szCs w:val="24"/>
        </w:rPr>
      </w:pPr>
      <w:r w:rsidRPr="00FB2C9D">
        <w:rPr>
          <w:rFonts w:ascii="Times New Roman" w:hAnsi="Times New Roman" w:cs="Times New Roman"/>
          <w:sz w:val="24"/>
          <w:szCs w:val="24"/>
        </w:rPr>
        <w:t xml:space="preserve">Аналогичная работа проводится при рассматривании рублей. Затем </w:t>
      </w:r>
      <w:r>
        <w:rPr>
          <w:rFonts w:ascii="Times New Roman" w:hAnsi="Times New Roman" w:cs="Times New Roman"/>
          <w:sz w:val="24"/>
          <w:szCs w:val="24"/>
        </w:rPr>
        <w:t>ребенок</w:t>
      </w:r>
      <w:r w:rsidRPr="00FB2C9D">
        <w:rPr>
          <w:rFonts w:ascii="Times New Roman" w:hAnsi="Times New Roman" w:cs="Times New Roman"/>
          <w:sz w:val="24"/>
          <w:szCs w:val="24"/>
        </w:rPr>
        <w:t xml:space="preserve"> показыва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2C9D">
        <w:rPr>
          <w:rFonts w:ascii="Times New Roman" w:hAnsi="Times New Roman" w:cs="Times New Roman"/>
          <w:sz w:val="24"/>
          <w:szCs w:val="24"/>
        </w:rPr>
        <w:t>т Буратино предметы, которые можно купить на эти деньги (карандаш, ластик, тетрадь, ручка и др.).</w:t>
      </w:r>
    </w:p>
    <w:p w14:paraId="19CF6F3F" w14:textId="45EB70B2" w:rsidR="00FB2C9D" w:rsidRDefault="00FB2C9D" w:rsidP="00FB2C9D">
      <w:pPr>
        <w:rPr>
          <w:rFonts w:ascii="Times New Roman" w:hAnsi="Times New Roman" w:cs="Times New Roman"/>
          <w:sz w:val="24"/>
          <w:szCs w:val="24"/>
        </w:rPr>
      </w:pPr>
    </w:p>
    <w:p w14:paraId="744F27F7" w14:textId="77777777" w:rsidR="00FB2C9D" w:rsidRPr="00FB2C9D" w:rsidRDefault="00FB2C9D" w:rsidP="00FB2C9D">
      <w:pPr>
        <w:rPr>
          <w:rFonts w:ascii="Times New Roman" w:hAnsi="Times New Roman" w:cs="Times New Roman"/>
          <w:sz w:val="24"/>
          <w:szCs w:val="24"/>
        </w:rPr>
      </w:pPr>
    </w:p>
    <w:p w14:paraId="3B6D38D3" w14:textId="437A1EE9" w:rsidR="00FB2C9D" w:rsidRPr="00FB2C9D" w:rsidRDefault="00FB2C9D" w:rsidP="00FB2C9D">
      <w:pPr>
        <w:rPr>
          <w:rFonts w:ascii="Times New Roman" w:hAnsi="Times New Roman" w:cs="Times New Roman"/>
          <w:sz w:val="24"/>
          <w:szCs w:val="24"/>
        </w:rPr>
      </w:pPr>
      <w:r w:rsidRPr="00FB2C9D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Физкультминутка «Буратино»</w:t>
      </w:r>
      <w:r w:rsidRPr="00FB2C9D">
        <w:rPr>
          <w:rFonts w:ascii="Times New Roman" w:hAnsi="Times New Roman" w:cs="Times New Roman"/>
          <w:sz w:val="24"/>
          <w:szCs w:val="24"/>
        </w:rPr>
        <w:br/>
        <w:t>Буратино потянулся,</w:t>
      </w:r>
      <w:r w:rsidRPr="00FB2C9D">
        <w:rPr>
          <w:rFonts w:ascii="Times New Roman" w:hAnsi="Times New Roman" w:cs="Times New Roman"/>
          <w:sz w:val="24"/>
          <w:szCs w:val="24"/>
        </w:rPr>
        <w:br/>
        <w:t>Раз нагнулся, два нагнулся.</w:t>
      </w:r>
      <w:r w:rsidRPr="00FB2C9D">
        <w:rPr>
          <w:rFonts w:ascii="Times New Roman" w:hAnsi="Times New Roman" w:cs="Times New Roman"/>
          <w:sz w:val="24"/>
          <w:szCs w:val="24"/>
        </w:rPr>
        <w:br/>
        <w:t>Руки в стороны развел,</w:t>
      </w:r>
      <w:r w:rsidRPr="00FB2C9D">
        <w:rPr>
          <w:rFonts w:ascii="Times New Roman" w:hAnsi="Times New Roman" w:cs="Times New Roman"/>
          <w:sz w:val="24"/>
          <w:szCs w:val="24"/>
        </w:rPr>
        <w:br/>
        <w:t>Ключик, видно, не нашел.</w:t>
      </w:r>
      <w:r w:rsidRPr="00FB2C9D">
        <w:rPr>
          <w:rFonts w:ascii="Times New Roman" w:hAnsi="Times New Roman" w:cs="Times New Roman"/>
          <w:sz w:val="24"/>
          <w:szCs w:val="24"/>
        </w:rPr>
        <w:br/>
        <w:t>Чтобы ключик нам достать,</w:t>
      </w:r>
      <w:r w:rsidRPr="00FB2C9D">
        <w:rPr>
          <w:rFonts w:ascii="Times New Roman" w:hAnsi="Times New Roman" w:cs="Times New Roman"/>
          <w:sz w:val="24"/>
          <w:szCs w:val="24"/>
        </w:rPr>
        <w:br/>
        <w:t>Нужно на носочки встать.</w:t>
      </w:r>
    </w:p>
    <w:p w14:paraId="6829CE51" w14:textId="31061495" w:rsidR="00FB2C9D" w:rsidRPr="00FB2C9D" w:rsidRDefault="00FB2C9D" w:rsidP="00FB2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2C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B2C9D">
        <w:rPr>
          <w:rFonts w:ascii="Times New Roman" w:hAnsi="Times New Roman" w:cs="Times New Roman"/>
          <w:sz w:val="24"/>
          <w:szCs w:val="24"/>
        </w:rPr>
        <w:t> Игровое упражнение «Буратино учится рисовать точки и черточки».</w:t>
      </w:r>
    </w:p>
    <w:p w14:paraId="26DCE733" w14:textId="130589CB" w:rsidR="00FB2C9D" w:rsidRPr="00FB2C9D" w:rsidRDefault="00FB2C9D" w:rsidP="00FB2C9D">
      <w:pPr>
        <w:rPr>
          <w:rFonts w:ascii="Times New Roman" w:hAnsi="Times New Roman" w:cs="Times New Roman"/>
          <w:sz w:val="24"/>
          <w:szCs w:val="24"/>
        </w:rPr>
      </w:pPr>
      <w:r w:rsidRPr="00FB2C9D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FB2C9D">
        <w:rPr>
          <w:rFonts w:ascii="Times New Roman" w:hAnsi="Times New Roman" w:cs="Times New Roman"/>
          <w:sz w:val="24"/>
          <w:szCs w:val="24"/>
        </w:rPr>
        <w:t xml:space="preserve"> тетради в клетку, на которых дано начало задания</w:t>
      </w:r>
    </w:p>
    <w:p w14:paraId="039E46FA" w14:textId="65E43C70" w:rsidR="00FB2C9D" w:rsidRPr="00FB2C9D" w:rsidRDefault="00FB2C9D" w:rsidP="00FB2C9D">
      <w:pPr>
        <w:rPr>
          <w:rFonts w:ascii="Times New Roman" w:hAnsi="Times New Roman" w:cs="Times New Roman"/>
          <w:sz w:val="24"/>
          <w:szCs w:val="24"/>
        </w:rPr>
      </w:pPr>
      <w:r w:rsidRPr="00FB2C9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DEBF195" wp14:editId="725C9C47">
            <wp:extent cx="5848350" cy="1247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B0013" w14:textId="5683EB6A" w:rsidR="00FB2C9D" w:rsidRPr="00FB2C9D" w:rsidRDefault="00FB2C9D" w:rsidP="00FB2C9D">
      <w:pPr>
        <w:rPr>
          <w:rFonts w:ascii="Times New Roman" w:hAnsi="Times New Roman" w:cs="Times New Roman"/>
          <w:sz w:val="24"/>
          <w:szCs w:val="24"/>
        </w:rPr>
      </w:pPr>
      <w:r w:rsidRPr="00FB2C9D">
        <w:rPr>
          <w:rFonts w:ascii="Times New Roman" w:hAnsi="Times New Roman" w:cs="Times New Roman"/>
          <w:sz w:val="24"/>
          <w:szCs w:val="24"/>
        </w:rPr>
        <w:t xml:space="preserve">Мальвина объясняет Буратино задание и уточняет расположение черточек и точек </w:t>
      </w:r>
    </w:p>
    <w:p w14:paraId="38EE92F9" w14:textId="2C0C8F6B" w:rsidR="00FB2C9D" w:rsidRPr="00FB2C9D" w:rsidRDefault="00EB7722" w:rsidP="00FB2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B2C9D" w:rsidRPr="00FB2C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B2C9D" w:rsidRPr="00FB2C9D">
        <w:rPr>
          <w:rFonts w:ascii="Times New Roman" w:hAnsi="Times New Roman" w:cs="Times New Roman"/>
          <w:sz w:val="24"/>
          <w:szCs w:val="24"/>
        </w:rPr>
        <w:t> Игра с обручами.</w:t>
      </w:r>
    </w:p>
    <w:p w14:paraId="33893708" w14:textId="77777777" w:rsidR="00FB2C9D" w:rsidRPr="00FB2C9D" w:rsidRDefault="00FB2C9D" w:rsidP="00FB2C9D">
      <w:pPr>
        <w:rPr>
          <w:rFonts w:ascii="Times New Roman" w:hAnsi="Times New Roman" w:cs="Times New Roman"/>
          <w:sz w:val="24"/>
          <w:szCs w:val="24"/>
        </w:rPr>
      </w:pPr>
      <w:r w:rsidRPr="00FB2C9D">
        <w:rPr>
          <w:rFonts w:ascii="Times New Roman" w:hAnsi="Times New Roman" w:cs="Times New Roman"/>
          <w:sz w:val="24"/>
          <w:szCs w:val="24"/>
        </w:rPr>
        <w:t>На ковре в ряд лежат три обруча одного цвета, рядом стоит коробка с геометрическими фигурами, в которой лежат по 2 круга, треугольника и прямоугольника разного цвета и размера.</w:t>
      </w:r>
    </w:p>
    <w:p w14:paraId="32110486" w14:textId="6D86187C" w:rsidR="00FB2C9D" w:rsidRPr="00FB2C9D" w:rsidRDefault="00EB7722" w:rsidP="00FB2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="00FB2C9D" w:rsidRPr="00FB2C9D">
        <w:rPr>
          <w:rFonts w:ascii="Times New Roman" w:hAnsi="Times New Roman" w:cs="Times New Roman"/>
          <w:sz w:val="24"/>
          <w:szCs w:val="24"/>
        </w:rPr>
        <w:t xml:space="preserve"> получа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B2C9D" w:rsidRPr="00FB2C9D">
        <w:rPr>
          <w:rFonts w:ascii="Times New Roman" w:hAnsi="Times New Roman" w:cs="Times New Roman"/>
          <w:sz w:val="24"/>
          <w:szCs w:val="24"/>
        </w:rPr>
        <w:t>т задание от Буратино: 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="00FB2C9D" w:rsidRPr="00FB2C9D">
        <w:rPr>
          <w:rFonts w:ascii="Times New Roman" w:hAnsi="Times New Roman" w:cs="Times New Roman"/>
          <w:sz w:val="24"/>
          <w:szCs w:val="24"/>
        </w:rPr>
        <w:t xml:space="preserve"> положить в свой обруч определенные </w:t>
      </w:r>
      <w:proofErr w:type="gramStart"/>
      <w:r w:rsidR="00FB2C9D" w:rsidRPr="00FB2C9D">
        <w:rPr>
          <w:rFonts w:ascii="Times New Roman" w:hAnsi="Times New Roman" w:cs="Times New Roman"/>
          <w:sz w:val="24"/>
          <w:szCs w:val="24"/>
        </w:rPr>
        <w:t>фигуры:  –</w:t>
      </w:r>
      <w:proofErr w:type="gramEnd"/>
      <w:r w:rsidR="00FB2C9D" w:rsidRPr="00FB2C9D">
        <w:rPr>
          <w:rFonts w:ascii="Times New Roman" w:hAnsi="Times New Roman" w:cs="Times New Roman"/>
          <w:sz w:val="24"/>
          <w:szCs w:val="24"/>
        </w:rPr>
        <w:t xml:space="preserve"> треугольники,  – все фигуры желтого цвета,  – прямоугольники.</w:t>
      </w:r>
    </w:p>
    <w:p w14:paraId="3498DB8B" w14:textId="4C663918" w:rsidR="00FB2C9D" w:rsidRPr="00FB2C9D" w:rsidRDefault="00FB2C9D" w:rsidP="00FB2C9D">
      <w:pPr>
        <w:rPr>
          <w:rFonts w:ascii="Times New Roman" w:hAnsi="Times New Roman" w:cs="Times New Roman"/>
          <w:sz w:val="24"/>
          <w:szCs w:val="24"/>
        </w:rPr>
      </w:pPr>
      <w:r w:rsidRPr="00FB2C9D">
        <w:rPr>
          <w:rFonts w:ascii="Times New Roman" w:hAnsi="Times New Roman" w:cs="Times New Roman"/>
          <w:sz w:val="24"/>
          <w:szCs w:val="24"/>
        </w:rPr>
        <w:t>Какие фигуры похожи в первом и во втором обручах? Какая фигура будет в „окошке“ между ними?»</w:t>
      </w:r>
    </w:p>
    <w:p w14:paraId="672B219C" w14:textId="15548ACE" w:rsidR="00FB2C9D" w:rsidRPr="00FB2C9D" w:rsidRDefault="00EB7722" w:rsidP="00FB2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="00FB2C9D" w:rsidRPr="00FB2C9D">
        <w:rPr>
          <w:rFonts w:ascii="Times New Roman" w:hAnsi="Times New Roman" w:cs="Times New Roman"/>
          <w:sz w:val="24"/>
          <w:szCs w:val="24"/>
        </w:rPr>
        <w:t xml:space="preserve"> наход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B2C9D" w:rsidRPr="00FB2C9D">
        <w:rPr>
          <w:rFonts w:ascii="Times New Roman" w:hAnsi="Times New Roman" w:cs="Times New Roman"/>
          <w:sz w:val="24"/>
          <w:szCs w:val="24"/>
        </w:rPr>
        <w:t xml:space="preserve">т общую фигуру, которая будет располагаться в «окошке» между вторым и третьим обручем.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B2C9D" w:rsidRPr="00FB2C9D">
        <w:rPr>
          <w:rFonts w:ascii="Times New Roman" w:hAnsi="Times New Roman" w:cs="Times New Roman"/>
          <w:sz w:val="24"/>
          <w:szCs w:val="24"/>
        </w:rPr>
        <w:t xml:space="preserve"> первую область пересечения обручей кладут треугольники желтого цвета, а во вторую область пересечения – прямоугольники желтого цвета.</w:t>
      </w:r>
    </w:p>
    <w:p w14:paraId="7CB54DC3" w14:textId="2F9A62CC" w:rsidR="00FB2C9D" w:rsidRDefault="00FB2C9D" w:rsidP="00FB2C9D">
      <w:pPr>
        <w:rPr>
          <w:rFonts w:ascii="Times New Roman" w:hAnsi="Times New Roman" w:cs="Times New Roman"/>
          <w:sz w:val="24"/>
          <w:szCs w:val="24"/>
        </w:rPr>
      </w:pPr>
      <w:r w:rsidRPr="00FB2C9D">
        <w:rPr>
          <w:rFonts w:ascii="Times New Roman" w:hAnsi="Times New Roman" w:cs="Times New Roman"/>
          <w:sz w:val="24"/>
          <w:szCs w:val="24"/>
        </w:rPr>
        <w:t xml:space="preserve">Желтый треугольник может находиться и в первом, и во втором обручах, так как это </w:t>
      </w:r>
      <w:r w:rsidR="00EB7722" w:rsidRPr="00FB2C9D">
        <w:rPr>
          <w:rFonts w:ascii="Times New Roman" w:hAnsi="Times New Roman" w:cs="Times New Roman"/>
          <w:sz w:val="24"/>
          <w:szCs w:val="24"/>
        </w:rPr>
        <w:t>треугольник,</w:t>
      </w:r>
      <w:r w:rsidRPr="00FB2C9D">
        <w:rPr>
          <w:rFonts w:ascii="Times New Roman" w:hAnsi="Times New Roman" w:cs="Times New Roman"/>
          <w:sz w:val="24"/>
          <w:szCs w:val="24"/>
        </w:rPr>
        <w:t xml:space="preserve"> и он желтого</w:t>
      </w:r>
      <w:r w:rsidR="00EB7722">
        <w:rPr>
          <w:rFonts w:ascii="Times New Roman" w:hAnsi="Times New Roman" w:cs="Times New Roman"/>
          <w:sz w:val="24"/>
          <w:szCs w:val="24"/>
        </w:rPr>
        <w:t xml:space="preserve"> цвета.</w:t>
      </w:r>
    </w:p>
    <w:p w14:paraId="50CCFD2E" w14:textId="1565539D" w:rsidR="00EB7722" w:rsidRDefault="00EB7722" w:rsidP="00FB2C9D">
      <w:pPr>
        <w:rPr>
          <w:rFonts w:ascii="Times New Roman" w:hAnsi="Times New Roman" w:cs="Times New Roman"/>
          <w:sz w:val="24"/>
          <w:szCs w:val="24"/>
        </w:rPr>
      </w:pPr>
      <w:r w:rsidRPr="00EB7722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Итог.</w:t>
      </w:r>
    </w:p>
    <w:p w14:paraId="6B4576F0" w14:textId="646E5497" w:rsidR="00EB7722" w:rsidRDefault="00EB7722" w:rsidP="00FB2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понравилось? Чему научился?</w:t>
      </w:r>
    </w:p>
    <w:p w14:paraId="40333291" w14:textId="77777777" w:rsidR="00EB7722" w:rsidRPr="00FB2C9D" w:rsidRDefault="00EB7722" w:rsidP="00FB2C9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1330ACA" w14:textId="77777777" w:rsidR="00CB5BEF" w:rsidRDefault="00CB5BEF"/>
    <w:sectPr w:rsidR="00CB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78"/>
    <w:rsid w:val="00316D78"/>
    <w:rsid w:val="00CB5BEF"/>
    <w:rsid w:val="00EB7722"/>
    <w:rsid w:val="00FB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8FDF"/>
  <w15:chartTrackingRefBased/>
  <w15:docId w15:val="{1AC3DCBC-9AE8-47B0-A6CA-0D9E4D4B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4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татьяна</dc:creator>
  <cp:keywords/>
  <dc:description/>
  <cp:lastModifiedBy>таня татьяна</cp:lastModifiedBy>
  <cp:revision>3</cp:revision>
  <dcterms:created xsi:type="dcterms:W3CDTF">2020-01-26T14:26:00Z</dcterms:created>
  <dcterms:modified xsi:type="dcterms:W3CDTF">2020-01-26T14:41:00Z</dcterms:modified>
</cp:coreProperties>
</file>